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E2E" w:rsidRPr="007A1D7C" w:rsidRDefault="00566EFA">
      <w:pPr>
        <w:rPr>
          <w:b/>
          <w:sz w:val="28"/>
          <w:szCs w:val="28"/>
        </w:rPr>
      </w:pPr>
      <w:r w:rsidRPr="007A1D7C">
        <w:rPr>
          <w:b/>
          <w:sz w:val="28"/>
          <w:szCs w:val="28"/>
        </w:rPr>
        <w:t xml:space="preserve">В нашей школе  </w:t>
      </w:r>
      <w:r w:rsidR="003D00DF">
        <w:rPr>
          <w:b/>
          <w:sz w:val="28"/>
          <w:szCs w:val="28"/>
        </w:rPr>
        <w:t>в течени</w:t>
      </w:r>
      <w:proofErr w:type="gramStart"/>
      <w:r w:rsidR="003D00DF">
        <w:rPr>
          <w:b/>
          <w:sz w:val="28"/>
          <w:szCs w:val="28"/>
        </w:rPr>
        <w:t>и</w:t>
      </w:r>
      <w:proofErr w:type="gramEnd"/>
      <w:r w:rsidR="003D00DF">
        <w:rPr>
          <w:b/>
          <w:sz w:val="28"/>
          <w:szCs w:val="28"/>
        </w:rPr>
        <w:t xml:space="preserve"> февраля </w:t>
      </w:r>
      <w:r w:rsidRPr="007A1D7C">
        <w:rPr>
          <w:b/>
          <w:sz w:val="28"/>
          <w:szCs w:val="28"/>
        </w:rPr>
        <w:t xml:space="preserve">проходит </w:t>
      </w:r>
      <w:r w:rsidR="006313A2">
        <w:rPr>
          <w:b/>
          <w:sz w:val="28"/>
          <w:szCs w:val="28"/>
        </w:rPr>
        <w:t xml:space="preserve"> </w:t>
      </w:r>
      <w:r w:rsidRPr="007A1D7C">
        <w:rPr>
          <w:b/>
          <w:sz w:val="28"/>
          <w:szCs w:val="28"/>
        </w:rPr>
        <w:t>антинаркотическая акция «Думай до, а не после»</w:t>
      </w:r>
      <w:r w:rsidR="007A1D7C" w:rsidRPr="007A1D7C">
        <w:rPr>
          <w:b/>
          <w:sz w:val="28"/>
          <w:szCs w:val="28"/>
        </w:rPr>
        <w:t>, в рамках акции планируется провед</w:t>
      </w:r>
      <w:r w:rsidR="00297174">
        <w:rPr>
          <w:b/>
          <w:sz w:val="28"/>
          <w:szCs w:val="28"/>
        </w:rPr>
        <w:t xml:space="preserve">ение </w:t>
      </w:r>
      <w:r w:rsidR="006313A2">
        <w:rPr>
          <w:b/>
          <w:sz w:val="28"/>
          <w:szCs w:val="28"/>
        </w:rPr>
        <w:t xml:space="preserve">следующих </w:t>
      </w:r>
      <w:r w:rsidR="00297174">
        <w:rPr>
          <w:b/>
          <w:sz w:val="28"/>
          <w:szCs w:val="28"/>
        </w:rPr>
        <w:t>мероприятий согласно плану</w:t>
      </w:r>
      <w:r w:rsidR="007A1D7C" w:rsidRPr="007A1D7C">
        <w:rPr>
          <w:b/>
          <w:sz w:val="28"/>
          <w:szCs w:val="28"/>
        </w:rPr>
        <w:t>:</w:t>
      </w:r>
    </w:p>
    <w:tbl>
      <w:tblPr>
        <w:tblW w:w="95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00"/>
        <w:gridCol w:w="3398"/>
        <w:gridCol w:w="1987"/>
        <w:gridCol w:w="1617"/>
        <w:gridCol w:w="2083"/>
      </w:tblGrid>
      <w:tr w:rsidR="007A1D7C" w:rsidRPr="001F76A0" w:rsidTr="00203530"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D7C" w:rsidRPr="001F76A0" w:rsidRDefault="007A1D7C" w:rsidP="00203530">
            <w:pPr>
              <w:spacing w:after="136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ru-RU"/>
              </w:rPr>
            </w:pPr>
            <w:r w:rsidRPr="001F76A0"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ru-RU"/>
              </w:rPr>
              <w:t>№</w:t>
            </w:r>
          </w:p>
        </w:tc>
        <w:tc>
          <w:tcPr>
            <w:tcW w:w="33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D7C" w:rsidRPr="001F76A0" w:rsidRDefault="007A1D7C" w:rsidP="00203530">
            <w:pPr>
              <w:spacing w:after="136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ru-RU"/>
              </w:rPr>
            </w:pPr>
            <w:r w:rsidRPr="001F76A0"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ru-RU"/>
              </w:rPr>
              <w:t>Название мероприятия</w:t>
            </w:r>
          </w:p>
        </w:tc>
        <w:tc>
          <w:tcPr>
            <w:tcW w:w="19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D7C" w:rsidRPr="001F76A0" w:rsidRDefault="007A1D7C" w:rsidP="00203530">
            <w:pPr>
              <w:spacing w:after="136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ru-RU"/>
              </w:rPr>
            </w:pPr>
            <w:r w:rsidRPr="00D421C7"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ru-RU"/>
              </w:rPr>
              <w:t>Форма проведения</w:t>
            </w:r>
          </w:p>
        </w:tc>
        <w:tc>
          <w:tcPr>
            <w:tcW w:w="16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A1D7C" w:rsidRPr="00D421C7" w:rsidRDefault="007A1D7C" w:rsidP="00203530">
            <w:pPr>
              <w:spacing w:after="136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ru-RU"/>
              </w:rPr>
            </w:pPr>
            <w:r w:rsidRPr="001F76A0"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ru-RU"/>
              </w:rPr>
              <w:t>Сроки проведения</w:t>
            </w:r>
          </w:p>
        </w:tc>
        <w:tc>
          <w:tcPr>
            <w:tcW w:w="20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D7C" w:rsidRPr="001F76A0" w:rsidRDefault="007A1D7C" w:rsidP="00203530">
            <w:pPr>
              <w:spacing w:after="136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ru-RU"/>
              </w:rPr>
            </w:pPr>
            <w:r w:rsidRPr="001F76A0"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ru-RU"/>
              </w:rPr>
              <w:t>Ответственные</w:t>
            </w:r>
          </w:p>
        </w:tc>
      </w:tr>
      <w:tr w:rsidR="007A1D7C" w:rsidRPr="001F76A0" w:rsidTr="00203530"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D7C" w:rsidRPr="001F76A0" w:rsidRDefault="007A1D7C" w:rsidP="00203530">
            <w:pPr>
              <w:spacing w:after="136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1F76A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33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D7C" w:rsidRPr="001F76A0" w:rsidRDefault="007A1D7C" w:rsidP="00203530">
            <w:pPr>
              <w:spacing w:after="136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1F76A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Размещение информации о проведении Месячника на сайте</w:t>
            </w:r>
          </w:p>
        </w:tc>
        <w:tc>
          <w:tcPr>
            <w:tcW w:w="19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D7C" w:rsidRPr="001F76A0" w:rsidRDefault="007A1D7C" w:rsidP="00203530">
            <w:pPr>
              <w:spacing w:after="136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1F76A0">
              <w:rPr>
                <w:rFonts w:ascii="Arial" w:eastAsia="Times New Roman" w:hAnsi="Arial" w:cs="Arial"/>
                <w:color w:val="303030"/>
                <w:sz w:val="19"/>
                <w:szCs w:val="19"/>
                <w:lang w:eastAsia="ru-RU"/>
              </w:rPr>
              <w:t>Информация на сайте школы</w:t>
            </w:r>
          </w:p>
        </w:tc>
        <w:tc>
          <w:tcPr>
            <w:tcW w:w="16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A1D7C" w:rsidRPr="00D421C7" w:rsidRDefault="007A1D7C" w:rsidP="00203530">
            <w:pPr>
              <w:spacing w:after="136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421C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С 8 февраля</w:t>
            </w:r>
          </w:p>
        </w:tc>
        <w:tc>
          <w:tcPr>
            <w:tcW w:w="20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D7C" w:rsidRPr="001F76A0" w:rsidRDefault="007A1D7C" w:rsidP="00203530">
            <w:pPr>
              <w:spacing w:after="136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421C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Педагог-организатор</w:t>
            </w:r>
          </w:p>
        </w:tc>
      </w:tr>
      <w:tr w:rsidR="007A1D7C" w:rsidRPr="001F76A0" w:rsidTr="00203530"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D7C" w:rsidRPr="001F76A0" w:rsidRDefault="007A1D7C" w:rsidP="00203530">
            <w:pPr>
              <w:spacing w:after="136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1F76A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33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D7C" w:rsidRPr="00D421C7" w:rsidRDefault="007A1D7C" w:rsidP="00203530">
            <w:pPr>
              <w:spacing w:after="136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421C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Создание и выставка брошюр </w:t>
            </w:r>
          </w:p>
          <w:p w:rsidR="007A1D7C" w:rsidRPr="001F76A0" w:rsidRDefault="007A1D7C" w:rsidP="00203530">
            <w:pPr>
              <w:spacing w:after="136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1F76A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«Дети против наркотиков»</w:t>
            </w:r>
          </w:p>
        </w:tc>
        <w:tc>
          <w:tcPr>
            <w:tcW w:w="19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D7C" w:rsidRPr="001F76A0" w:rsidRDefault="007A1D7C" w:rsidP="00203530">
            <w:pPr>
              <w:spacing w:after="136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421C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выставка</w:t>
            </w:r>
          </w:p>
        </w:tc>
        <w:tc>
          <w:tcPr>
            <w:tcW w:w="16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A1D7C" w:rsidRPr="00D421C7" w:rsidRDefault="007A1D7C" w:rsidP="00203530">
            <w:pPr>
              <w:spacing w:after="136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421C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8-12 февраля</w:t>
            </w:r>
          </w:p>
        </w:tc>
        <w:tc>
          <w:tcPr>
            <w:tcW w:w="20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D7C" w:rsidRPr="001F76A0" w:rsidRDefault="007A1D7C" w:rsidP="00203530">
            <w:pPr>
              <w:spacing w:after="136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1F76A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Классные руководители.</w:t>
            </w:r>
          </w:p>
          <w:p w:rsidR="007A1D7C" w:rsidRPr="001F76A0" w:rsidRDefault="007A1D7C" w:rsidP="00203530">
            <w:pPr>
              <w:spacing w:after="136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</w:tr>
      <w:tr w:rsidR="007A1D7C" w:rsidRPr="001F76A0" w:rsidTr="00203530"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D7C" w:rsidRPr="001F76A0" w:rsidRDefault="007A1D7C" w:rsidP="00203530">
            <w:pPr>
              <w:spacing w:after="136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1F76A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33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D7C" w:rsidRPr="00D421C7" w:rsidRDefault="007A1D7C" w:rsidP="00203530">
            <w:pPr>
              <w:spacing w:before="54" w:after="163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1F76A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Проведение тематических классных часов, бесед.</w:t>
            </w:r>
          </w:p>
          <w:p w:rsidR="007A1D7C" w:rsidRPr="001F76A0" w:rsidRDefault="007A1D7C" w:rsidP="00203530">
            <w:pPr>
              <w:spacing w:before="54" w:after="163" w:line="240" w:lineRule="auto"/>
              <w:textAlignment w:val="baseline"/>
              <w:rPr>
                <w:rFonts w:ascii="Arial" w:eastAsia="Times New Roman" w:hAnsi="Arial" w:cs="Arial"/>
                <w:color w:val="303030"/>
                <w:sz w:val="19"/>
                <w:szCs w:val="19"/>
                <w:lang w:eastAsia="ru-RU"/>
              </w:rPr>
            </w:pPr>
            <w:r w:rsidRPr="00D421C7">
              <w:rPr>
                <w:rFonts w:ascii="Arial" w:eastAsia="Times New Roman" w:hAnsi="Arial" w:cs="Arial"/>
                <w:color w:val="303030"/>
                <w:sz w:val="19"/>
                <w:szCs w:val="19"/>
                <w:lang w:eastAsia="ru-RU"/>
              </w:rPr>
              <w:t xml:space="preserve"> </w:t>
            </w:r>
            <w:r w:rsidRPr="001F76A0">
              <w:rPr>
                <w:rFonts w:ascii="Arial" w:eastAsia="Times New Roman" w:hAnsi="Arial" w:cs="Arial"/>
                <w:color w:val="303030"/>
                <w:sz w:val="19"/>
                <w:szCs w:val="19"/>
                <w:lang w:eastAsia="ru-RU"/>
              </w:rPr>
              <w:t>«Думай до, а не после…»</w:t>
            </w:r>
          </w:p>
          <w:p w:rsidR="007A1D7C" w:rsidRPr="001F76A0" w:rsidRDefault="007A1D7C" w:rsidP="00203530">
            <w:pPr>
              <w:spacing w:before="54" w:after="163" w:line="240" w:lineRule="auto"/>
              <w:textAlignment w:val="baseline"/>
              <w:rPr>
                <w:rFonts w:ascii="Arial" w:eastAsia="Times New Roman" w:hAnsi="Arial" w:cs="Arial"/>
                <w:color w:val="303030"/>
                <w:sz w:val="19"/>
                <w:szCs w:val="19"/>
                <w:lang w:eastAsia="ru-RU"/>
              </w:rPr>
            </w:pPr>
            <w:r w:rsidRPr="001F76A0">
              <w:rPr>
                <w:rFonts w:ascii="Arial" w:eastAsia="Times New Roman" w:hAnsi="Arial" w:cs="Arial"/>
                <w:color w:val="303030"/>
                <w:sz w:val="19"/>
                <w:szCs w:val="19"/>
                <w:lang w:eastAsia="ru-RU"/>
              </w:rPr>
              <w:t>«О тебе и вредных привычках»</w:t>
            </w:r>
          </w:p>
          <w:p w:rsidR="007A1D7C" w:rsidRPr="001F76A0" w:rsidRDefault="007A1D7C" w:rsidP="00203530">
            <w:pPr>
              <w:spacing w:before="54" w:after="163" w:line="240" w:lineRule="auto"/>
              <w:textAlignment w:val="baseline"/>
              <w:rPr>
                <w:rFonts w:ascii="Arial" w:eastAsia="Times New Roman" w:hAnsi="Arial" w:cs="Arial"/>
                <w:color w:val="303030"/>
                <w:sz w:val="19"/>
                <w:szCs w:val="19"/>
                <w:lang w:eastAsia="ru-RU"/>
              </w:rPr>
            </w:pPr>
            <w:r w:rsidRPr="001F76A0">
              <w:rPr>
                <w:rFonts w:ascii="Arial" w:eastAsia="Times New Roman" w:hAnsi="Arial" w:cs="Arial"/>
                <w:color w:val="303030"/>
                <w:sz w:val="19"/>
                <w:szCs w:val="19"/>
                <w:lang w:eastAsia="ru-RU"/>
              </w:rPr>
              <w:t>«Нет – наркотикам!»</w:t>
            </w:r>
          </w:p>
        </w:tc>
        <w:tc>
          <w:tcPr>
            <w:tcW w:w="19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D7C" w:rsidRPr="001F76A0" w:rsidRDefault="007A1D7C" w:rsidP="00203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030"/>
                <w:sz w:val="19"/>
                <w:szCs w:val="19"/>
                <w:lang w:eastAsia="ru-RU"/>
              </w:rPr>
            </w:pPr>
            <w:r w:rsidRPr="001F76A0">
              <w:rPr>
                <w:rFonts w:ascii="Arial" w:eastAsia="Times New Roman" w:hAnsi="Arial" w:cs="Arial"/>
                <w:color w:val="303030"/>
                <w:sz w:val="19"/>
                <w:szCs w:val="19"/>
                <w:lang w:eastAsia="ru-RU"/>
              </w:rPr>
              <w:t>Презентации</w:t>
            </w:r>
          </w:p>
          <w:p w:rsidR="007A1D7C" w:rsidRPr="001F76A0" w:rsidRDefault="007A1D7C" w:rsidP="00203530">
            <w:pPr>
              <w:spacing w:before="54" w:after="163" w:line="240" w:lineRule="auto"/>
              <w:jc w:val="center"/>
              <w:textAlignment w:val="baseline"/>
              <w:rPr>
                <w:rFonts w:ascii="Arial" w:eastAsia="Times New Roman" w:hAnsi="Arial" w:cs="Arial"/>
                <w:color w:val="303030"/>
                <w:sz w:val="19"/>
                <w:szCs w:val="19"/>
                <w:lang w:eastAsia="ru-RU"/>
              </w:rPr>
            </w:pPr>
            <w:r w:rsidRPr="001F76A0">
              <w:rPr>
                <w:rFonts w:ascii="Arial" w:eastAsia="Times New Roman" w:hAnsi="Arial" w:cs="Arial"/>
                <w:color w:val="303030"/>
                <w:sz w:val="19"/>
                <w:szCs w:val="19"/>
                <w:lang w:eastAsia="ru-RU"/>
              </w:rPr>
              <w:t>Беседы</w:t>
            </w:r>
          </w:p>
          <w:p w:rsidR="007A1D7C" w:rsidRPr="001F76A0" w:rsidRDefault="007A1D7C" w:rsidP="00203530">
            <w:pPr>
              <w:spacing w:after="136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1F76A0">
              <w:rPr>
                <w:rFonts w:ascii="Arial" w:eastAsia="Times New Roman" w:hAnsi="Arial" w:cs="Arial"/>
                <w:color w:val="303030"/>
                <w:sz w:val="19"/>
                <w:szCs w:val="19"/>
                <w:lang w:eastAsia="ru-RU"/>
              </w:rPr>
              <w:t>Просмотр</w:t>
            </w:r>
            <w:proofErr w:type="gramStart"/>
            <w:r w:rsidRPr="001F76A0">
              <w:rPr>
                <w:rFonts w:ascii="Arial" w:eastAsia="Times New Roman" w:hAnsi="Arial" w:cs="Arial"/>
                <w:color w:val="303030"/>
                <w:sz w:val="19"/>
                <w:szCs w:val="19"/>
                <w:lang w:eastAsia="ru-RU"/>
              </w:rPr>
              <w:t xml:space="preserve"> В</w:t>
            </w:r>
            <w:proofErr w:type="gramEnd"/>
            <w:r w:rsidRPr="001F76A0">
              <w:rPr>
                <w:rFonts w:ascii="Arial" w:eastAsia="Times New Roman" w:hAnsi="Arial" w:cs="Arial"/>
                <w:color w:val="303030"/>
                <w:sz w:val="19"/>
                <w:szCs w:val="19"/>
                <w:lang w:eastAsia="ru-RU"/>
              </w:rPr>
              <w:t>/Ф</w:t>
            </w:r>
          </w:p>
        </w:tc>
        <w:tc>
          <w:tcPr>
            <w:tcW w:w="16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A1D7C" w:rsidRPr="00D421C7" w:rsidRDefault="007A1D7C" w:rsidP="00203530">
            <w:pPr>
              <w:spacing w:after="136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421C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В течение месяца</w:t>
            </w:r>
          </w:p>
        </w:tc>
        <w:tc>
          <w:tcPr>
            <w:tcW w:w="20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7174" w:rsidRDefault="007A1D7C" w:rsidP="00203530">
            <w:pPr>
              <w:spacing w:after="136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1F76A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Классные руководители</w:t>
            </w:r>
          </w:p>
          <w:p w:rsidR="007A1D7C" w:rsidRPr="001F76A0" w:rsidRDefault="007A1D7C" w:rsidP="00203530">
            <w:pPr>
              <w:spacing w:after="136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1F76A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7-</w:t>
            </w:r>
            <w:r w:rsidRPr="00D421C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11</w:t>
            </w:r>
            <w:r w:rsidRPr="001F76A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кл</w:t>
            </w:r>
          </w:p>
        </w:tc>
      </w:tr>
      <w:tr w:rsidR="007A1D7C" w:rsidRPr="001F76A0" w:rsidTr="00203530"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D7C" w:rsidRPr="001F76A0" w:rsidRDefault="007A1D7C" w:rsidP="00203530">
            <w:pPr>
              <w:spacing w:after="136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1F76A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33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D7C" w:rsidRPr="001F76A0" w:rsidRDefault="007A1D7C" w:rsidP="00203530">
            <w:pPr>
              <w:spacing w:after="136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1F76A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Оформление </w:t>
            </w:r>
            <w:r w:rsidRPr="00D421C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стенда</w:t>
            </w:r>
            <w:r w:rsidRPr="001F76A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антинаркотической направленности</w:t>
            </w:r>
          </w:p>
        </w:tc>
        <w:tc>
          <w:tcPr>
            <w:tcW w:w="19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D7C" w:rsidRPr="001F76A0" w:rsidRDefault="007A1D7C" w:rsidP="00203530">
            <w:pPr>
              <w:spacing w:after="136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6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A1D7C" w:rsidRPr="00D421C7" w:rsidRDefault="007A1D7C" w:rsidP="00203530">
            <w:pPr>
              <w:spacing w:after="136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421C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8-12 февраля</w:t>
            </w:r>
          </w:p>
        </w:tc>
        <w:tc>
          <w:tcPr>
            <w:tcW w:w="20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D7C" w:rsidRPr="001F76A0" w:rsidRDefault="007A1D7C" w:rsidP="00203530">
            <w:pPr>
              <w:spacing w:after="136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421C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Педагог-организатор</w:t>
            </w:r>
          </w:p>
        </w:tc>
      </w:tr>
      <w:tr w:rsidR="007A1D7C" w:rsidRPr="001F76A0" w:rsidTr="00203530"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D7C" w:rsidRPr="001F76A0" w:rsidRDefault="007A1D7C" w:rsidP="00203530">
            <w:pPr>
              <w:spacing w:after="136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1F76A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33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D7C" w:rsidRPr="001F76A0" w:rsidRDefault="007A1D7C" w:rsidP="00203530">
            <w:pPr>
              <w:spacing w:after="136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1F76A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Беседа «Наркомания</w:t>
            </w:r>
            <w:r w:rsidRPr="00D421C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1F76A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- путь </w:t>
            </w:r>
            <w:proofErr w:type="gramStart"/>
            <w:r w:rsidRPr="001F76A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в</w:t>
            </w:r>
            <w:proofErr w:type="gramEnd"/>
            <w:r w:rsidRPr="001F76A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никуда»</w:t>
            </w:r>
          </w:p>
        </w:tc>
        <w:tc>
          <w:tcPr>
            <w:tcW w:w="19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D7C" w:rsidRPr="001F76A0" w:rsidRDefault="007A1D7C" w:rsidP="00203530">
            <w:pPr>
              <w:spacing w:after="136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421C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беседа</w:t>
            </w:r>
          </w:p>
        </w:tc>
        <w:tc>
          <w:tcPr>
            <w:tcW w:w="16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A1D7C" w:rsidRPr="00D421C7" w:rsidRDefault="007A1D7C" w:rsidP="00203530">
            <w:pPr>
              <w:spacing w:after="136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19 февраля</w:t>
            </w:r>
          </w:p>
        </w:tc>
        <w:tc>
          <w:tcPr>
            <w:tcW w:w="20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D7C" w:rsidRPr="001F76A0" w:rsidRDefault="007A1D7C" w:rsidP="00203530">
            <w:pPr>
              <w:spacing w:after="136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Педагог-организатор, педагог-психолог</w:t>
            </w:r>
          </w:p>
        </w:tc>
      </w:tr>
      <w:tr w:rsidR="007A1D7C" w:rsidRPr="001F76A0" w:rsidTr="00203530"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D7C" w:rsidRPr="001F76A0" w:rsidRDefault="007A1D7C" w:rsidP="00203530">
            <w:pPr>
              <w:spacing w:after="136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1F76A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33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D7C" w:rsidRPr="001F76A0" w:rsidRDefault="007A1D7C" w:rsidP="00203530">
            <w:pPr>
              <w:spacing w:after="136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1F76A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Индивидуальная и групповая работа с обучающимися и родителями (законными представителями) по профилактике асоциальных проявлений в подростковой среде (наркомания, токсикомания, алкоголизм)</w:t>
            </w:r>
          </w:p>
        </w:tc>
        <w:tc>
          <w:tcPr>
            <w:tcW w:w="19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D7C" w:rsidRPr="001F76A0" w:rsidRDefault="007A1D7C" w:rsidP="00203530">
            <w:pPr>
              <w:spacing w:after="136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421C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беседа</w:t>
            </w:r>
          </w:p>
        </w:tc>
        <w:tc>
          <w:tcPr>
            <w:tcW w:w="16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A1D7C" w:rsidRPr="00D421C7" w:rsidRDefault="007A1D7C" w:rsidP="00203530">
            <w:pPr>
              <w:spacing w:after="136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421C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В течение года</w:t>
            </w:r>
          </w:p>
        </w:tc>
        <w:tc>
          <w:tcPr>
            <w:tcW w:w="20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D7C" w:rsidRPr="00D421C7" w:rsidRDefault="007A1D7C" w:rsidP="00203530">
            <w:pPr>
              <w:spacing w:after="136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421C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Педагог-организатор, </w:t>
            </w:r>
          </w:p>
          <w:p w:rsidR="007A1D7C" w:rsidRPr="001F76A0" w:rsidRDefault="007A1D7C" w:rsidP="00203530">
            <w:pPr>
              <w:spacing w:after="136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421C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Педагог-организатор, классные руководители</w:t>
            </w:r>
          </w:p>
        </w:tc>
      </w:tr>
      <w:tr w:rsidR="007A1D7C" w:rsidRPr="001F76A0" w:rsidTr="00203530"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D7C" w:rsidRPr="001F76A0" w:rsidRDefault="007A1D7C" w:rsidP="00203530">
            <w:pPr>
              <w:spacing w:after="136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33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A1D7C" w:rsidRPr="001F76A0" w:rsidRDefault="007A1D7C" w:rsidP="00203530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19"/>
                <w:szCs w:val="19"/>
                <w:lang w:eastAsia="ru-RU"/>
              </w:rPr>
            </w:pPr>
            <w:r w:rsidRPr="001F76A0">
              <w:rPr>
                <w:rFonts w:ascii="Arial" w:eastAsia="Times New Roman" w:hAnsi="Arial" w:cs="Arial"/>
                <w:color w:val="303030"/>
                <w:sz w:val="19"/>
                <w:szCs w:val="19"/>
                <w:lang w:eastAsia="ru-RU"/>
              </w:rPr>
              <w:t>Библиотечная выставка «Здоровый образ жизни».</w:t>
            </w:r>
          </w:p>
          <w:p w:rsidR="007A1D7C" w:rsidRPr="001F76A0" w:rsidRDefault="007A1D7C" w:rsidP="00203530">
            <w:pPr>
              <w:spacing w:before="54" w:after="163" w:line="240" w:lineRule="auto"/>
              <w:textAlignment w:val="baseline"/>
              <w:rPr>
                <w:rFonts w:ascii="Arial" w:eastAsia="Times New Roman" w:hAnsi="Arial" w:cs="Arial"/>
                <w:color w:val="303030"/>
                <w:sz w:val="19"/>
                <w:szCs w:val="19"/>
                <w:lang w:eastAsia="ru-RU"/>
              </w:rPr>
            </w:pPr>
            <w:r w:rsidRPr="001F76A0">
              <w:rPr>
                <w:rFonts w:ascii="Arial" w:eastAsia="Times New Roman" w:hAnsi="Arial" w:cs="Arial"/>
                <w:color w:val="30303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9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D7C" w:rsidRPr="001F76A0" w:rsidRDefault="007A1D7C" w:rsidP="00203530">
            <w:pPr>
              <w:spacing w:after="136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421C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выставка</w:t>
            </w:r>
          </w:p>
        </w:tc>
        <w:tc>
          <w:tcPr>
            <w:tcW w:w="16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A1D7C" w:rsidRPr="00D421C7" w:rsidRDefault="007A1D7C" w:rsidP="00203530">
            <w:pPr>
              <w:spacing w:after="136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421C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8-26 февраля</w:t>
            </w:r>
          </w:p>
        </w:tc>
        <w:tc>
          <w:tcPr>
            <w:tcW w:w="20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D7C" w:rsidRPr="001F76A0" w:rsidRDefault="007A1D7C" w:rsidP="00203530">
            <w:pPr>
              <w:spacing w:after="136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421C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Библиотекарь</w:t>
            </w:r>
          </w:p>
        </w:tc>
      </w:tr>
      <w:tr w:rsidR="007A1D7C" w:rsidRPr="001F76A0" w:rsidTr="00203530"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D7C" w:rsidRPr="001F76A0" w:rsidRDefault="007A1D7C" w:rsidP="00203530">
            <w:pPr>
              <w:spacing w:after="136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33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A1D7C" w:rsidRPr="00D421C7" w:rsidRDefault="007A1D7C" w:rsidP="00203530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19"/>
                <w:szCs w:val="19"/>
                <w:lang w:eastAsia="ru-RU"/>
              </w:rPr>
            </w:pPr>
            <w:r w:rsidRPr="001F76A0">
              <w:rPr>
                <w:rFonts w:ascii="Arial" w:eastAsia="Times New Roman" w:hAnsi="Arial" w:cs="Arial"/>
                <w:color w:val="303030"/>
                <w:sz w:val="19"/>
                <w:szCs w:val="19"/>
                <w:lang w:eastAsia="ru-RU"/>
              </w:rPr>
              <w:t>Спортивные соревнования «Мы за спорт»</w:t>
            </w:r>
          </w:p>
        </w:tc>
        <w:tc>
          <w:tcPr>
            <w:tcW w:w="19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D7C" w:rsidRPr="00D421C7" w:rsidRDefault="007A1D7C" w:rsidP="00203530">
            <w:pPr>
              <w:spacing w:after="136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1F76A0">
              <w:rPr>
                <w:rFonts w:ascii="Arial" w:eastAsia="Times New Roman" w:hAnsi="Arial" w:cs="Arial"/>
                <w:color w:val="303030"/>
                <w:sz w:val="19"/>
                <w:szCs w:val="19"/>
                <w:lang w:eastAsia="ru-RU"/>
              </w:rPr>
              <w:t>спортивные соревнования</w:t>
            </w:r>
          </w:p>
        </w:tc>
        <w:tc>
          <w:tcPr>
            <w:tcW w:w="16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A1D7C" w:rsidRPr="00D421C7" w:rsidRDefault="007A1D7C" w:rsidP="00203530">
            <w:pPr>
              <w:spacing w:after="136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421C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22-26 февраля</w:t>
            </w:r>
          </w:p>
        </w:tc>
        <w:tc>
          <w:tcPr>
            <w:tcW w:w="20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D7C" w:rsidRPr="00D421C7" w:rsidRDefault="007A1D7C" w:rsidP="00203530">
            <w:pPr>
              <w:spacing w:after="136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421C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Учитель физической культуры</w:t>
            </w:r>
          </w:p>
        </w:tc>
      </w:tr>
      <w:tr w:rsidR="007A1D7C" w:rsidRPr="001F76A0" w:rsidTr="00203530"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D7C" w:rsidRPr="001F76A0" w:rsidRDefault="007A1D7C" w:rsidP="00203530">
            <w:pPr>
              <w:spacing w:after="136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33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A1D7C" w:rsidRPr="00D421C7" w:rsidRDefault="007A1D7C" w:rsidP="00203530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19"/>
                <w:szCs w:val="19"/>
                <w:lang w:eastAsia="ru-RU"/>
              </w:rPr>
            </w:pPr>
            <w:r w:rsidRPr="001F76A0">
              <w:rPr>
                <w:rFonts w:ascii="Arial" w:eastAsia="Times New Roman" w:hAnsi="Arial" w:cs="Arial"/>
                <w:color w:val="303030"/>
                <w:sz w:val="19"/>
                <w:szCs w:val="19"/>
                <w:lang w:eastAsia="ru-RU"/>
              </w:rPr>
              <w:t>Консультирование подростков по возникающим сложным жизненным ситуациям.</w:t>
            </w:r>
          </w:p>
        </w:tc>
        <w:tc>
          <w:tcPr>
            <w:tcW w:w="19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D7C" w:rsidRPr="00D421C7" w:rsidRDefault="007A1D7C" w:rsidP="00203530">
            <w:pPr>
              <w:spacing w:after="136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421C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беседы</w:t>
            </w:r>
          </w:p>
        </w:tc>
        <w:tc>
          <w:tcPr>
            <w:tcW w:w="16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A1D7C" w:rsidRPr="00D421C7" w:rsidRDefault="007A1D7C" w:rsidP="00203530">
            <w:pPr>
              <w:spacing w:after="136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421C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В течение года</w:t>
            </w:r>
          </w:p>
        </w:tc>
        <w:tc>
          <w:tcPr>
            <w:tcW w:w="20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D7C" w:rsidRPr="00D421C7" w:rsidRDefault="007A1D7C" w:rsidP="00203530">
            <w:pPr>
              <w:spacing w:after="136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421C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Педагог-психолог</w:t>
            </w:r>
          </w:p>
        </w:tc>
      </w:tr>
    </w:tbl>
    <w:p w:rsidR="007A1D7C" w:rsidRDefault="007A1D7C"/>
    <w:p w:rsidR="007A1D7C" w:rsidRDefault="007A1D7C"/>
    <w:sectPr w:rsidR="007A1D7C" w:rsidSect="00245E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66EFA"/>
    <w:rsid w:val="00245E2E"/>
    <w:rsid w:val="00297174"/>
    <w:rsid w:val="002E7671"/>
    <w:rsid w:val="003D00DF"/>
    <w:rsid w:val="00566EFA"/>
    <w:rsid w:val="006313A2"/>
    <w:rsid w:val="007A1D7C"/>
    <w:rsid w:val="00883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E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Владимир</cp:lastModifiedBy>
  <cp:revision>6</cp:revision>
  <dcterms:created xsi:type="dcterms:W3CDTF">2021-02-19T05:45:00Z</dcterms:created>
  <dcterms:modified xsi:type="dcterms:W3CDTF">2021-02-19T08:33:00Z</dcterms:modified>
</cp:coreProperties>
</file>