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7" w:rsidRPr="00450088" w:rsidRDefault="009F1457" w:rsidP="00450088">
      <w:pPr>
        <w:widowControl w:val="0"/>
        <w:spacing w:line="276" w:lineRule="auto"/>
        <w:ind w:left="11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 w:rsidRPr="0045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состояния здоровья детей предшкольных групп</w:t>
      </w:r>
    </w:p>
    <w:p w:rsidR="009F1457" w:rsidRPr="00450088" w:rsidRDefault="009F1457" w:rsidP="00450088">
      <w:pPr>
        <w:spacing w:after="41" w:line="276" w:lineRule="auto"/>
        <w:rPr>
          <w:rFonts w:ascii="Times New Roman" w:hAnsi="Times New Roman" w:cs="Times New Roman"/>
          <w:sz w:val="24"/>
          <w:szCs w:val="24"/>
        </w:rPr>
      </w:pPr>
    </w:p>
    <w:p w:rsidR="009F1457" w:rsidRPr="00450088" w:rsidRDefault="009F1457" w:rsidP="00450088">
      <w:pPr>
        <w:widowControl w:val="0"/>
        <w:spacing w:line="276" w:lineRule="auto"/>
        <w:ind w:left="286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Аргат-Юльская СОШ</w:t>
      </w:r>
    </w:p>
    <w:p w:rsidR="009F1457" w:rsidRPr="00450088" w:rsidRDefault="009F1457" w:rsidP="00450088">
      <w:pPr>
        <w:spacing w:after="38" w:line="276" w:lineRule="auto"/>
        <w:rPr>
          <w:rFonts w:ascii="Times New Roman" w:hAnsi="Times New Roman" w:cs="Times New Roman"/>
          <w:sz w:val="24"/>
          <w:szCs w:val="24"/>
        </w:rPr>
      </w:pPr>
    </w:p>
    <w:p w:rsidR="009F1457" w:rsidRDefault="009F1457" w:rsidP="00450088">
      <w:pPr>
        <w:widowControl w:val="0"/>
        <w:tabs>
          <w:tab w:val="left" w:pos="1945"/>
          <w:tab w:val="left" w:pos="3864"/>
          <w:tab w:val="left" w:pos="5610"/>
          <w:tab w:val="left" w:pos="7175"/>
          <w:tab w:val="left" w:pos="7693"/>
        </w:tabs>
        <w:spacing w:line="276" w:lineRule="auto"/>
        <w:ind w:left="1" w:right="-16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 xml:space="preserve">Одной из главных целей коллектива учреждения является укрепление здоровья и совершенствование физического развития ребенка. </w:t>
      </w:r>
    </w:p>
    <w:p w:rsidR="009F1457" w:rsidRDefault="009F1457" w:rsidP="00EA2984">
      <w:pPr>
        <w:widowControl w:val="0"/>
        <w:tabs>
          <w:tab w:val="left" w:pos="1945"/>
          <w:tab w:val="left" w:pos="3864"/>
          <w:tab w:val="left" w:pos="5610"/>
          <w:tab w:val="left" w:pos="7175"/>
          <w:tab w:val="left" w:pos="7693"/>
        </w:tabs>
        <w:spacing w:line="276" w:lineRule="auto"/>
        <w:ind w:left="1" w:right="-16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Не случайно одной из годовых задач является - укрепление здоровья детей через организацию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закаливания,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воспитание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привычки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F1457" w:rsidRPr="00450088" w:rsidRDefault="009F1457" w:rsidP="00450088">
      <w:pPr>
        <w:widowControl w:val="0"/>
        <w:tabs>
          <w:tab w:val="left" w:pos="1945"/>
          <w:tab w:val="left" w:pos="3864"/>
          <w:tab w:val="left" w:pos="5610"/>
          <w:tab w:val="left" w:pos="7175"/>
          <w:tab w:val="left" w:pos="7693"/>
        </w:tabs>
        <w:spacing w:line="276" w:lineRule="auto"/>
        <w:ind w:left="1" w:right="-16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повседневной двигательной активности.</w:t>
      </w:r>
    </w:p>
    <w:p w:rsidR="009F1457" w:rsidRPr="00450088" w:rsidRDefault="009F1457" w:rsidP="00450088">
      <w:pPr>
        <w:spacing w:after="44" w:line="276" w:lineRule="auto"/>
        <w:rPr>
          <w:rFonts w:ascii="Times New Roman" w:hAnsi="Times New Roman" w:cs="Times New Roman"/>
          <w:sz w:val="24"/>
          <w:szCs w:val="24"/>
        </w:rPr>
      </w:pPr>
    </w:p>
    <w:p w:rsidR="009F1457" w:rsidRPr="00450088" w:rsidRDefault="009F1457" w:rsidP="00450088">
      <w:pPr>
        <w:widowControl w:val="0"/>
        <w:spacing w:line="276" w:lineRule="auto"/>
        <w:ind w:left="1" w:right="478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 целенаправленно проводить всю физкультурно-оздоровительную работу.</w:t>
      </w:r>
    </w:p>
    <w:p w:rsidR="009F1457" w:rsidRPr="00450088" w:rsidRDefault="009F1457" w:rsidP="00450088">
      <w:pPr>
        <w:spacing w:after="45" w:line="276" w:lineRule="auto"/>
        <w:rPr>
          <w:rFonts w:ascii="Times New Roman" w:hAnsi="Times New Roman" w:cs="Times New Roman"/>
          <w:sz w:val="24"/>
          <w:szCs w:val="24"/>
        </w:rPr>
      </w:pPr>
    </w:p>
    <w:p w:rsidR="009F1457" w:rsidRPr="00450088" w:rsidRDefault="009F1457" w:rsidP="00450088">
      <w:pPr>
        <w:widowControl w:val="0"/>
        <w:spacing w:line="276" w:lineRule="auto"/>
        <w:ind w:left="1" w:right="-19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Ежегодно проводится диспансеризация детей дошкольных групп. Каждой возрастной категории соответствует определѐнный перечень исследований (лабораторных, функциональных) и свой перечень специалистов.</w:t>
      </w:r>
    </w:p>
    <w:p w:rsidR="009F1457" w:rsidRPr="00450088" w:rsidRDefault="009F1457" w:rsidP="00450088">
      <w:pPr>
        <w:widowControl w:val="0"/>
        <w:spacing w:before="2" w:line="276" w:lineRule="auto"/>
        <w:ind w:left="1" w:right="-63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Одним из немаловажных показателей в течение нескольких лет является отсутствие случаев травматизма среди воспитанников и сотрудников. Образовательная деятельность строится в соответствии с санитарными нормами и правилами, с учѐтом возрастных и индивидуальных особенностей детей.</w:t>
      </w:r>
    </w:p>
    <w:p w:rsidR="009F1457" w:rsidRPr="00450088" w:rsidRDefault="009F1457" w:rsidP="00450088">
      <w:pPr>
        <w:widowControl w:val="0"/>
        <w:spacing w:line="276" w:lineRule="auto"/>
        <w:ind w:left="1" w:right="-62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Динамика наблюдения за здоровьем детей проводится в определѐнное время путѐм педиатрических осмотров:</w:t>
      </w:r>
    </w:p>
    <w:p w:rsidR="009F1457" w:rsidRPr="00450088" w:rsidRDefault="009F1457" w:rsidP="00450088">
      <w:pPr>
        <w:widowControl w:val="0"/>
        <w:spacing w:before="3" w:line="276" w:lineRule="auto"/>
        <w:ind w:left="1" w:right="-60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1. Исследование всех критериев, обуславливающих и характеризующих здоровье ребѐнка;</w:t>
      </w:r>
    </w:p>
    <w:p w:rsidR="009F1457" w:rsidRPr="00450088" w:rsidRDefault="009F1457" w:rsidP="00450088">
      <w:pPr>
        <w:widowControl w:val="0"/>
        <w:spacing w:line="276" w:lineRule="auto"/>
        <w:ind w:left="1" w:right="-61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2. Комплексная оценка состояния здоровья ребѐнка и определение группы здоровья;</w:t>
      </w:r>
    </w:p>
    <w:p w:rsidR="009F1457" w:rsidRPr="00450088" w:rsidRDefault="009F1457" w:rsidP="00450088">
      <w:pPr>
        <w:widowControl w:val="0"/>
        <w:spacing w:before="3" w:line="276" w:lineRule="auto"/>
        <w:ind w:left="1" w:right="-59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3. Назначение профилактических, воспитательных, оздоровительных и лечебных мероприятий в зависимости от установленного уровня здоровья.</w:t>
      </w:r>
    </w:p>
    <w:p w:rsidR="009F1457" w:rsidRPr="00450088" w:rsidRDefault="009F1457" w:rsidP="00450088">
      <w:pPr>
        <w:widowControl w:val="0"/>
        <w:spacing w:before="79" w:line="276" w:lineRule="auto"/>
        <w:ind w:left="1" w:right="-47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Медицинский контроль за состоянием здоровья осуществляется врачами специалистами 1 раз в год. Фельдшер Аргат-Юльского ФАПа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9F1457" w:rsidRPr="00450088" w:rsidRDefault="009F1457" w:rsidP="00450088">
      <w:pPr>
        <w:widowControl w:val="0"/>
        <w:spacing w:line="276" w:lineRule="auto"/>
        <w:ind w:left="1" w:right="5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Воспитатель школы познакомила со специальными упражнениями для профилактики плоскостопия и</w:t>
      </w:r>
      <w:bookmarkStart w:id="1" w:name="_page_19_0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формирования правильной осанки. Но необходимо наладить использование данных методик воспитателями всех групп постоянно. На Педсовете педагогов заслушан отчет фельдшера «Анализ состояния здоровья воспитанников, заболеваемость в течении года, результаты физкультурно-оздоровительной работы».</w:t>
      </w:r>
    </w:p>
    <w:p w:rsidR="009F1457" w:rsidRDefault="009F1457" w:rsidP="00450088">
      <w:pPr>
        <w:widowControl w:val="0"/>
        <w:tabs>
          <w:tab w:val="left" w:pos="2721"/>
          <w:tab w:val="left" w:pos="5038"/>
          <w:tab w:val="left" w:pos="6993"/>
          <w:tab w:val="left" w:pos="8101"/>
        </w:tabs>
        <w:spacing w:line="276" w:lineRule="auto"/>
        <w:ind w:left="1" w:right="-19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В дошкольных группах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минутки-пробудки,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коррегирующие гимнастики).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F1457" w:rsidRPr="00450088" w:rsidRDefault="009F1457" w:rsidP="00450088">
      <w:pPr>
        <w:widowControl w:val="0"/>
        <w:tabs>
          <w:tab w:val="left" w:pos="2721"/>
          <w:tab w:val="left" w:pos="5038"/>
          <w:tab w:val="left" w:pos="6993"/>
          <w:tab w:val="left" w:pos="8101"/>
        </w:tabs>
        <w:spacing w:line="276" w:lineRule="auto"/>
        <w:ind w:left="1" w:right="-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Стало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традицией проведение «Дней здоровья» для детей, организации которых активную помощь оказывают родители.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  проводят физкультурные занятия, как в помещении, так и на воздухе, при этом стараются учитывать индивидуальные особенности детей. Воспитатель ежедневно проводят утреннюю гимнастику, пальчиковую гимнастику, 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9F1457" w:rsidRPr="00450088" w:rsidRDefault="009F1457" w:rsidP="00450088">
      <w:pPr>
        <w:widowControl w:val="0"/>
        <w:spacing w:line="276" w:lineRule="auto"/>
        <w:ind w:left="1" w:right="1133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Воспитатель  ежемесячно ведѐтся анализ заболеваемости и анализ посещаемости.</w:t>
      </w:r>
    </w:p>
    <w:p w:rsidR="009F1457" w:rsidRPr="00450088" w:rsidRDefault="009F1457" w:rsidP="00450088">
      <w:pPr>
        <w:widowControl w:val="0"/>
        <w:spacing w:line="276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Случаи травматизма отсутствуют.</w:t>
      </w:r>
    </w:p>
    <w:p w:rsidR="009F1457" w:rsidRPr="00450088" w:rsidRDefault="009F1457" w:rsidP="00450088">
      <w:pPr>
        <w:widowControl w:val="0"/>
        <w:spacing w:line="276" w:lineRule="auto"/>
        <w:ind w:left="1" w:right="1110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В дошкольных группах работа коллектива по укреплению здоровья воспитанников проводилась целенаправленно и планомерно.</w:t>
      </w:r>
    </w:p>
    <w:p w:rsidR="009F1457" w:rsidRPr="00450088" w:rsidRDefault="009F1457" w:rsidP="00450088">
      <w:pPr>
        <w:widowControl w:val="0"/>
        <w:spacing w:line="276" w:lineRule="auto"/>
        <w:ind w:left="1" w:right="-16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В детском саду создаются условия для охраны и укрепления здоровья детей, совершенствования их физического здоровья. В  группе имеется достаточное количество спортивного инвентаря для занятий,  гимнастические палки, плоские и круглые, мячи, обручи, скакалки, дидактические пособия для развития ловкости, меткости, развития физических качеств дошкольников.</w:t>
      </w:r>
    </w:p>
    <w:p w:rsidR="009F1457" w:rsidRPr="00450088" w:rsidRDefault="009F1457" w:rsidP="00450088">
      <w:pPr>
        <w:widowControl w:val="0"/>
        <w:spacing w:line="276" w:lineRule="auto"/>
        <w:ind w:left="1" w:right="-61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Педагог используют разнообразные формы и методы организации физической активности.</w:t>
      </w:r>
      <w:bookmarkStart w:id="2" w:name="_page_25_0"/>
      <w:bookmarkEnd w:id="1"/>
    </w:p>
    <w:p w:rsidR="009F1457" w:rsidRPr="00450088" w:rsidRDefault="009F1457" w:rsidP="00450088">
      <w:pPr>
        <w:widowControl w:val="0"/>
        <w:spacing w:line="276" w:lineRule="auto"/>
        <w:ind w:left="1" w:right="-61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Выводы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: Педагогами и медицинс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ким работником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 xml:space="preserve"> ведется дальнейший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поиск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эффективных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способов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сохранения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укрепления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здоровья дошкольников, который предусматривает повышени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роли родителей в оздоровлении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детей,     приобщение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их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к     здоровому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ab/>
        <w:t>образу     жизни. Медицинс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ким работником </w:t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планируется усиление профилактической работы среди родителей воспитанников и педагогического коллектива</w:t>
      </w:r>
    </w:p>
    <w:p w:rsidR="009F1457" w:rsidRPr="00450088" w:rsidRDefault="009F1457" w:rsidP="00450088">
      <w:pPr>
        <w:widowControl w:val="0"/>
        <w:spacing w:line="276" w:lineRule="auto"/>
        <w:ind w:left="1" w:right="-60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Исходя из анализа состояния здоровья детей, намечена задача на следующий учебный год:</w:t>
      </w:r>
    </w:p>
    <w:p w:rsidR="009F1457" w:rsidRPr="00450088" w:rsidRDefault="009F1457" w:rsidP="00450088">
      <w:pPr>
        <w:spacing w:after="46" w:line="276" w:lineRule="auto"/>
        <w:rPr>
          <w:rFonts w:ascii="Times New Roman" w:hAnsi="Times New Roman" w:cs="Times New Roman"/>
          <w:sz w:val="24"/>
          <w:szCs w:val="24"/>
        </w:rPr>
      </w:pPr>
    </w:p>
    <w:p w:rsidR="009F1457" w:rsidRPr="00450088" w:rsidRDefault="009F1457" w:rsidP="0045008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9F1457" w:rsidRPr="00450088">
          <w:pgSz w:w="11906" w:h="16838"/>
          <w:pgMar w:top="1125" w:right="849" w:bottom="0" w:left="1701" w:header="0" w:footer="0" w:gutter="0"/>
          <w:cols w:space="708"/>
        </w:sectPr>
      </w:pPr>
    </w:p>
    <w:p w:rsidR="009F1457" w:rsidRPr="00450088" w:rsidRDefault="009F1457" w:rsidP="00450088">
      <w:pPr>
        <w:widowControl w:val="0"/>
        <w:spacing w:line="276" w:lineRule="auto"/>
        <w:ind w:left="1" w:right="-69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- продолжать работу по сохранению и психического здоровья детей дошкольного двигательного режима детей.</w:t>
      </w:r>
    </w:p>
    <w:p w:rsidR="009F1457" w:rsidRPr="00450088" w:rsidRDefault="009F1457" w:rsidP="00450088">
      <w:pPr>
        <w:widowControl w:val="0"/>
        <w:spacing w:line="276" w:lineRule="auto"/>
        <w:ind w:left="-75" w:right="6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sz w:val="24"/>
          <w:szCs w:val="24"/>
        </w:rPr>
        <w:br w:type="column"/>
      </w:r>
      <w:r w:rsidRPr="00450088">
        <w:rPr>
          <w:rFonts w:ascii="Times New Roman" w:hAnsi="Times New Roman" w:cs="Times New Roman"/>
          <w:color w:val="000000"/>
          <w:sz w:val="24"/>
          <w:szCs w:val="24"/>
        </w:rPr>
        <w:t>укреплению физического и возраста через оптимизацию</w:t>
      </w:r>
    </w:p>
    <w:p w:rsidR="009F1457" w:rsidRPr="00450088" w:rsidRDefault="009F1457" w:rsidP="0045008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9F1457" w:rsidRPr="00450088">
          <w:type w:val="continuous"/>
          <w:pgSz w:w="11906" w:h="16838"/>
          <w:pgMar w:top="1125" w:right="849" w:bottom="0" w:left="1701" w:header="0" w:footer="0" w:gutter="0"/>
          <w:cols w:num="2" w:space="708" w:equalWidth="0">
            <w:col w:w="5507" w:space="186"/>
            <w:col w:w="3662"/>
          </w:cols>
        </w:sectPr>
      </w:pPr>
    </w:p>
    <w:p w:rsidR="009F1457" w:rsidRPr="00450088" w:rsidRDefault="009F1457" w:rsidP="00450088">
      <w:pPr>
        <w:spacing w:after="46" w:line="276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9F1457" w:rsidRPr="00450088" w:rsidRDefault="009F1457" w:rsidP="00450088">
      <w:pPr>
        <w:widowControl w:val="0"/>
        <w:spacing w:line="276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50088">
        <w:rPr>
          <w:rFonts w:ascii="Times New Roman" w:hAnsi="Times New Roman" w:cs="Times New Roman"/>
          <w:color w:val="000000"/>
          <w:sz w:val="24"/>
          <w:szCs w:val="24"/>
        </w:rPr>
        <w:t>Педагог организатор Лебедева Олеся Сергеевна</w:t>
      </w:r>
    </w:p>
    <w:sectPr w:rsidR="009F1457" w:rsidRPr="00450088" w:rsidSect="0069093C">
      <w:type w:val="continuous"/>
      <w:pgSz w:w="11906" w:h="16838"/>
      <w:pgMar w:top="1125" w:right="849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93C"/>
    <w:rsid w:val="001E6946"/>
    <w:rsid w:val="00407ED5"/>
    <w:rsid w:val="00450088"/>
    <w:rsid w:val="0052078B"/>
    <w:rsid w:val="00567A90"/>
    <w:rsid w:val="0069093C"/>
    <w:rsid w:val="008D43E9"/>
    <w:rsid w:val="009F1457"/>
    <w:rsid w:val="00EA2984"/>
    <w:rsid w:val="00F00657"/>
    <w:rsid w:val="00FC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8B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711</Words>
  <Characters>4056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состояния здоровья детей дошкольных групп</dc:title>
  <dc:subject/>
  <dc:creator/>
  <cp:keywords/>
  <dc:description/>
  <cp:lastModifiedBy>Пользователь</cp:lastModifiedBy>
  <cp:revision>5</cp:revision>
  <dcterms:created xsi:type="dcterms:W3CDTF">2022-11-22T12:04:00Z</dcterms:created>
  <dcterms:modified xsi:type="dcterms:W3CDTF">2022-11-22T12:32:00Z</dcterms:modified>
</cp:coreProperties>
</file>